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B05C" w14:textId="77777777" w:rsidR="00E57D61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1220A672" w14:textId="77777777" w:rsidR="00E57D61" w:rsidRDefault="0000000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28A675D" w14:textId="77777777" w:rsidR="00E57D61" w:rsidRDefault="0000000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62AC11B5" w14:textId="77777777" w:rsidR="00E57D61" w:rsidRDefault="00E57D6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7E302C0F" w14:textId="77777777" w:rsidR="00E57D61" w:rsidRDefault="0000000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19173D74" w14:textId="77777777" w:rsidR="00E57D61" w:rsidRDefault="00E57D6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2B9D4450" w14:textId="77777777" w:rsidR="00E57D61" w:rsidRDefault="0000000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4B527B3E" w14:textId="77777777" w:rsidR="00E57D61" w:rsidRDefault="00E57D6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64ECC9F" w14:textId="77777777" w:rsidR="00E57D61" w:rsidRDefault="00000000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E57D61" w14:paraId="59D06885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CB41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65EFBB" w14:textId="77777777" w:rsidR="00E57D61" w:rsidRDefault="00E57D6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AAD22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D916A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57D61" w14:paraId="27C3F86E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6AE6E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E6BF4" w14:textId="77777777" w:rsidR="00E57D61" w:rsidRDefault="00E57D6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0601C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3DE4D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57D61" w14:paraId="03C12847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1E603D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EDA8E" w14:textId="77777777" w:rsidR="00E57D61" w:rsidRDefault="00E57D6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F33DA0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8FD3E8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E57D61" w14:paraId="5DBC2F24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32D9BA" w14:textId="77777777" w:rsidR="00E57D61" w:rsidRDefault="000000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D7754F" w14:textId="77777777" w:rsidR="00E57D61" w:rsidRDefault="00E57D61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76950F2" w14:textId="77777777" w:rsidR="00E57D61" w:rsidRDefault="00E57D61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D4771F2" w14:textId="265645DE" w:rsidR="00E57D61" w:rsidRPr="00F71E4F" w:rsidRDefault="00000000" w:rsidP="00F71E4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1888"/>
        <w:gridCol w:w="2567"/>
      </w:tblGrid>
      <w:tr w:rsidR="00F71E4F" w14:paraId="0BBDE320" w14:textId="77777777" w:rsidTr="00D23B7E">
        <w:trPr>
          <w:trHeight w:val="31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A63E4" w14:textId="77777777" w:rsidR="00F71E4F" w:rsidRDefault="00F71E4F" w:rsidP="00D23B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6FA52" w14:textId="77777777" w:rsidR="00F71E4F" w:rsidRDefault="00F71E4F" w:rsidP="00F7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Üsküdar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</w:tr>
      <w:tr w:rsidR="00F71E4F" w14:paraId="1CB22A9C" w14:textId="77777777" w:rsidTr="0026526F">
        <w:trPr>
          <w:trHeight w:val="401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EF31B" w14:textId="77777777" w:rsidR="00F71E4F" w:rsidRDefault="00F71E4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E811A4A" w14:textId="77777777" w:rsidR="00F71E4F" w:rsidRDefault="00F71E4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9DA6DA9" w14:textId="77777777" w:rsidR="00F71E4F" w:rsidRDefault="00F71E4F" w:rsidP="00D23B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ADD1FF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E092A" w14:textId="0025F93C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Department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926ED1" w14:textId="77777777" w:rsidR="00F71E4F" w:rsidRDefault="00F71E4F" w:rsidP="00D23B7E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71E4F" w14:paraId="43B2684F" w14:textId="77777777" w:rsidTr="0026526F">
        <w:trPr>
          <w:trHeight w:val="935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195E9C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4F92DD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41FE">
              <w:rPr>
                <w:rFonts w:ascii="Verdana" w:hAnsi="Verdana" w:cs="Arial"/>
                <w:color w:val="002060"/>
                <w:sz w:val="18"/>
                <w:szCs w:val="18"/>
                <w:lang w:val="en-TR"/>
              </w:rPr>
              <w:t>Altunizade Mh. Üniver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t>-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br/>
            </w:r>
            <w:r w:rsidRPr="003241FE">
              <w:rPr>
                <w:rFonts w:ascii="Verdana" w:hAnsi="Verdana" w:cs="Arial"/>
                <w:color w:val="002060"/>
                <w:sz w:val="18"/>
                <w:szCs w:val="18"/>
                <w:lang w:val="en-TR"/>
              </w:rPr>
              <w:t>site Sokağı No:14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t xml:space="preserve">, 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br/>
            </w:r>
            <w:r w:rsidRPr="003241FE">
              <w:rPr>
                <w:rFonts w:ascii="Verdana" w:hAnsi="Verdana" w:cs="Arial"/>
                <w:color w:val="002060"/>
                <w:sz w:val="18"/>
                <w:szCs w:val="18"/>
                <w:lang w:val="en-TR"/>
              </w:rPr>
              <w:t>34662 Üsküdar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TR"/>
              </w:rPr>
              <w:t>,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tr-TR"/>
              </w:rPr>
              <w:br/>
            </w:r>
            <w:r w:rsidRPr="003241FE">
              <w:rPr>
                <w:rFonts w:ascii="Verdana" w:hAnsi="Verdana" w:cs="Arial"/>
                <w:color w:val="002060"/>
                <w:sz w:val="18"/>
                <w:szCs w:val="18"/>
                <w:lang w:val="en-TR"/>
              </w:rPr>
              <w:t>İstanbul / Türkiye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1FC6F" w14:textId="77777777" w:rsidR="00F71E4F" w:rsidRDefault="00F71E4F" w:rsidP="00D23B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DE120" w14:textId="77777777" w:rsidR="00F71E4F" w:rsidRDefault="00F71E4F" w:rsidP="00F71E4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</w:t>
            </w:r>
          </w:p>
        </w:tc>
      </w:tr>
      <w:tr w:rsidR="00F71E4F" w14:paraId="3464E1EA" w14:textId="77777777" w:rsidTr="0026526F">
        <w:trPr>
          <w:trHeight w:val="796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876D1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2FAC8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Peyman </w:t>
            </w:r>
            <w:proofErr w:type="spellStart"/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Jaferi</w:t>
            </w:r>
            <w:proofErr w:type="spellEnd"/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,</w:t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Director of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The International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Relations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</w:t>
            </w:r>
            <w:r w:rsidRPr="000C3BC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EB8FBE" w14:textId="77777777" w:rsidR="00F71E4F" w:rsidRDefault="00F71E4F" w:rsidP="00D23B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F631A1" w14:textId="77777777" w:rsidR="00F71E4F" w:rsidRPr="007D4DF1" w:rsidRDefault="00000000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TR"/>
              </w:rPr>
            </w:pPr>
            <w:hyperlink r:id="rId11" w:history="1">
              <w:r w:rsidR="00F71E4F" w:rsidRPr="009B4A58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erasmus@uskudar.edu.tr</w:t>
              </w:r>
            </w:hyperlink>
            <w:r w:rsidR="00F71E4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</w:r>
            <w:r w:rsidR="00F71E4F" w:rsidRPr="007D4DF1">
              <w:rPr>
                <w:rFonts w:ascii="Verdana" w:hAnsi="Verdana" w:cs="Arial"/>
                <w:b/>
                <w:color w:val="002060"/>
                <w:sz w:val="16"/>
                <w:szCs w:val="16"/>
                <w:lang w:val="en-TR"/>
              </w:rPr>
              <w:t>+90 216 400 2286</w:t>
            </w:r>
          </w:p>
          <w:p w14:paraId="3CDAE3E0" w14:textId="77777777" w:rsidR="00F71E4F" w:rsidRDefault="00F71E4F" w:rsidP="00D23B7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67530FC6" w14:textId="77777777" w:rsidR="0026526F" w:rsidRDefault="003E175F" w:rsidP="0026526F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/>
      </w:r>
      <w:r w:rsidR="0026526F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26526F"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26526F" w14:paraId="4F258E30" w14:textId="77777777" w:rsidTr="00D23B7E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119F5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9DD5F2" w14:textId="77777777" w:rsidR="0026526F" w:rsidRDefault="0026526F" w:rsidP="00D23B7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526F" w14:paraId="1555E86D" w14:textId="77777777" w:rsidTr="00D23B7E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CCA937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C84A4C2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7B17108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4A0F7A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0B7C7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71BE4" w14:textId="77777777" w:rsidR="0026526F" w:rsidRDefault="0026526F" w:rsidP="00D23B7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526F" w14:paraId="4522E366" w14:textId="77777777" w:rsidTr="00D23B7E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254F9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290DA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BBBE1B" w14:textId="77777777" w:rsidR="0026526F" w:rsidRDefault="0026526F" w:rsidP="00D23B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78F385" w14:textId="77777777" w:rsidR="0026526F" w:rsidRDefault="0026526F" w:rsidP="00D23B7E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26526F" w14:paraId="69D9BBBF" w14:textId="77777777" w:rsidTr="00D23B7E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7A8EBA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26B23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4D0F7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2176DC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6526F" w14:paraId="1E1C5597" w14:textId="77777777" w:rsidTr="00D23B7E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488D1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601B27D" w14:textId="77777777" w:rsidR="0026526F" w:rsidRDefault="0026526F" w:rsidP="00D23B7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2922DB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ADCEF" w14:textId="77777777" w:rsidR="0026526F" w:rsidRDefault="0026526F" w:rsidP="00D23B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726AB18F" w14:textId="77777777" w:rsidR="0026526F" w:rsidRDefault="0026526F" w:rsidP="00D23B7E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2ABB01" w14:textId="77777777" w:rsidR="0026526F" w:rsidRDefault="0026526F" w:rsidP="00D23B7E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815798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C54D92D" w14:textId="77777777" w:rsidR="0026526F" w:rsidRDefault="0026526F" w:rsidP="00D23B7E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-637346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8B5043D" w14:textId="507537A7" w:rsidR="00E57D61" w:rsidRPr="00BC4A4D" w:rsidRDefault="0026526F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  <w:r w:rsidR="00000000"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33707632" w14:textId="77777777" w:rsidR="00E57D61" w:rsidRDefault="00000000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C73346D" w14:textId="77777777" w:rsidR="00E57D61" w:rsidRDefault="00000000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E57D61" w14:paraId="3766327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AF38C0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210107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0315D3C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0D28BA8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448319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6A1AFB8B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AAFE02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48DF7974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43321B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CE5FCEA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24854F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4DC0999E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0E727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77208CF8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CD0313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FBC8D7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54D13F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7EC4284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E57D61" w14:paraId="05546A98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2302A" w14:textId="77777777" w:rsidR="00E57D61" w:rsidRDefault="0000000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A8EBF6E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52C8AF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FE9C6BA" w14:textId="77777777" w:rsidR="00E57D61" w:rsidRDefault="00E57D61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79AFA8" w14:textId="77777777" w:rsidR="00E57D61" w:rsidRDefault="00E57D61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7A1C8C9" w14:textId="77777777" w:rsidR="00AF4648" w:rsidRDefault="00AF4648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3ACFEF4" w14:textId="6A1D0DA8" w:rsidR="00E57D61" w:rsidRDefault="0000000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2EBDC503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13BCCEC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2E31427E" w14:textId="77777777" w:rsidR="00E57D61" w:rsidRDefault="00000000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2D09D90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08396339" w14:textId="77777777" w:rsidR="00E57D61" w:rsidRDefault="00000000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E57D61" w14:paraId="336F7E63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0473E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4BD9DE94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003CB16E" w14:textId="77777777" w:rsidR="00E57D61" w:rsidRDefault="0000000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75062FF" w14:textId="77777777" w:rsidR="00E57D61" w:rsidRDefault="00E57D6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E57D61" w14:paraId="32B35B31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2C05B" w14:textId="77777777" w:rsidR="00E57D61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8CA363B" w14:textId="77777777" w:rsidR="00E57D61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08F40BD" w14:textId="77777777" w:rsidR="00E57D61" w:rsidRDefault="0000000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5BE3A0C" w14:textId="77777777" w:rsidR="00E57D61" w:rsidRDefault="00E57D6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E57D61" w14:paraId="7BDF081D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5B0A2" w14:textId="77777777" w:rsidR="00E57D61" w:rsidRDefault="0000000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415FB42" w14:textId="77777777" w:rsidR="00E57D61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A550CF7" w14:textId="77777777" w:rsidR="00E57D61" w:rsidRDefault="0000000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6473D11" w14:textId="77777777" w:rsidR="00E57D61" w:rsidRDefault="00E57D61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57D61">
      <w:headerReference w:type="default" r:id="rId12"/>
      <w:footerReference w:type="default" r:id="rId13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472A" w14:textId="77777777" w:rsidR="00992872" w:rsidRDefault="00992872">
      <w:r>
        <w:separator/>
      </w:r>
    </w:p>
  </w:endnote>
  <w:endnote w:type="continuationSeparator" w:id="0">
    <w:p w14:paraId="54C837D9" w14:textId="77777777" w:rsidR="00992872" w:rsidRDefault="00992872">
      <w:r>
        <w:continuationSeparator/>
      </w:r>
    </w:p>
  </w:endnote>
  <w:endnote w:id="1">
    <w:p w14:paraId="39F72E87" w14:textId="77777777" w:rsidR="00E57D61" w:rsidRDefault="0000000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AC0D718" w14:textId="77777777" w:rsidR="00E57D61" w:rsidRDefault="0000000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3089CB2" w14:textId="77777777" w:rsidR="00E57D61" w:rsidRDefault="0000000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177E009" w14:textId="77777777" w:rsidR="00F71E4F" w:rsidRDefault="00F71E4F" w:rsidP="00F71E4F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2EDA931C" w14:textId="77777777" w:rsidR="00F71E4F" w:rsidRDefault="00F71E4F" w:rsidP="00F71E4F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3012EFE7" w14:textId="77777777" w:rsidR="0026526F" w:rsidRDefault="0026526F" w:rsidP="0026526F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579139DA" w14:textId="77777777" w:rsidR="00E57D61" w:rsidRDefault="0000000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coutnries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1"/>
    <w:family w:val="roman"/>
    <w:pitch w:val="variable"/>
  </w:font>
  <w:font w:name="Lohit Devanagari">
    <w:altName w:val="Cambria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498510"/>
      <w:docPartObj>
        <w:docPartGallery w:val="Page Numbers (Bottom of Page)"/>
        <w:docPartUnique/>
      </w:docPartObj>
    </w:sdtPr>
    <w:sdtContent>
      <w:p w14:paraId="19F27597" w14:textId="77777777" w:rsidR="00E57D61" w:rsidRDefault="00000000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595E97E" w14:textId="77777777" w:rsidR="00E57D61" w:rsidRDefault="00E57D61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260F" w14:textId="77777777" w:rsidR="00992872" w:rsidRDefault="00992872">
      <w:pPr>
        <w:spacing w:after="0"/>
      </w:pPr>
      <w:r>
        <w:separator/>
      </w:r>
    </w:p>
  </w:footnote>
  <w:footnote w:type="continuationSeparator" w:id="0">
    <w:p w14:paraId="410384D0" w14:textId="77777777" w:rsidR="00992872" w:rsidRDefault="009928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Ind w:w="-131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25765F" w14:paraId="5230DAC0" w14:textId="77777777" w:rsidTr="00D23B7E">
      <w:trPr>
        <w:trHeight w:val="823"/>
      </w:trPr>
      <w:tc>
        <w:tcPr>
          <w:tcW w:w="7135" w:type="dxa"/>
          <w:vAlign w:val="center"/>
        </w:tcPr>
        <w:p w14:paraId="280DC3C4" w14:textId="77777777" w:rsidR="0025765F" w:rsidRDefault="0025765F" w:rsidP="0025765F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31BF272" w14:textId="6AEB0925" w:rsidR="0025765F" w:rsidRDefault="0025765F" w:rsidP="0025765F">
          <w:pPr>
            <w:pStyle w:val="ZDGName"/>
            <w:rPr>
              <w:lang w:val="en-GB"/>
            </w:rPr>
          </w:pPr>
        </w:p>
      </w:tc>
    </w:tr>
  </w:tbl>
  <w:p w14:paraId="460911DA" w14:textId="6F522014" w:rsidR="00E57D61" w:rsidRPr="0025765F" w:rsidRDefault="00014DCA" w:rsidP="0025765F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6CFA725" wp14:editId="69BD5DDA">
              <wp:simplePos x="0" y="0"/>
              <wp:positionH relativeFrom="column">
                <wp:posOffset>4046641</wp:posOffset>
              </wp:positionH>
              <wp:positionV relativeFrom="paragraph">
                <wp:posOffset>-838016</wp:posOffset>
              </wp:positionV>
              <wp:extent cx="1729105" cy="571500"/>
              <wp:effectExtent l="0" t="0" r="0" b="0"/>
              <wp:wrapNone/>
              <wp:docPr id="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91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87C04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14:paraId="502A9A91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 Agreement form</w:t>
                          </w:r>
                        </w:p>
                        <w:p w14:paraId="0D7882EC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63434DD5" w14:textId="77777777" w:rsidR="0025765F" w:rsidRDefault="0025765F" w:rsidP="0025765F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CFA725" id="Text Box 7" o:spid="_x0000_s1026" style="position:absolute;left:0;text-align:left;margin-left:318.65pt;margin-top:-66pt;width:136.15pt;height: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" filled="f" stroked="f">
              <v:textbox>
                <w:txbxContent>
                  <w:p w14:paraId="74287C04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Education: </w:t>
                    </w:r>
                  </w:p>
                  <w:p w14:paraId="502A9A91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  <w:t>Mobility Agreement form</w:t>
                    </w:r>
                  </w:p>
                  <w:p w14:paraId="0D7882EC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63434DD5" w14:textId="77777777" w:rsidR="0025765F" w:rsidRDefault="0025765F" w:rsidP="0025765F">
                    <w:pPr>
                      <w:pStyle w:val="FrameContents"/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25765F"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689363B8" wp14:editId="1A22ECE2">
          <wp:simplePos x="0" y="0"/>
          <wp:positionH relativeFrom="margin">
            <wp:posOffset>-797483</wp:posOffset>
          </wp:positionH>
          <wp:positionV relativeFrom="margin">
            <wp:posOffset>-857463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99A"/>
    <w:multiLevelType w:val="multilevel"/>
    <w:tmpl w:val="5826331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10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61"/>
    <w:rsid w:val="00014DCA"/>
    <w:rsid w:val="000A4E21"/>
    <w:rsid w:val="000C3BC6"/>
    <w:rsid w:val="0025765F"/>
    <w:rsid w:val="0026526F"/>
    <w:rsid w:val="003241FE"/>
    <w:rsid w:val="003358D2"/>
    <w:rsid w:val="003E175F"/>
    <w:rsid w:val="004B725D"/>
    <w:rsid w:val="004D5DDE"/>
    <w:rsid w:val="0057336D"/>
    <w:rsid w:val="006B721A"/>
    <w:rsid w:val="007D4DF1"/>
    <w:rsid w:val="0084625B"/>
    <w:rsid w:val="00992872"/>
    <w:rsid w:val="00A52C04"/>
    <w:rsid w:val="00AF4648"/>
    <w:rsid w:val="00BC4A4D"/>
    <w:rsid w:val="00C80A05"/>
    <w:rsid w:val="00E57D61"/>
    <w:rsid w:val="00F01E8D"/>
    <w:rsid w:val="00F7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06DE5F"/>
  <w15:docId w15:val="{F147ACCF-343A-D84C-A6D8-75A6D0A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FooterChar">
    <w:name w:val="Footer Char"/>
    <w:link w:val="Footer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alIndentChar">
    <w:name w:val="Normal Indent Char"/>
    <w:link w:val="NormalIndent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0"/>
    <w:qFormat/>
    <w:rsid w:val="00121ECE"/>
    <w:rPr>
      <w:rFonts w:ascii="Verdana" w:hAnsi="Verdana"/>
      <w:b/>
      <w:i/>
      <w:lang w:val="fr-FR"/>
    </w:rPr>
  </w:style>
  <w:style w:type="character" w:styleId="CommentReference">
    <w:name w:val="annotation reference"/>
    <w:unhideWhenUsed/>
    <w:qFormat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alloonTextChar1">
    <w:name w:val="Balloon Text Char1"/>
    <w:link w:val="BalloonText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CommentSubjectChar1">
    <w:name w:val="Comment Subject Char1"/>
    <w:link w:val="CommentSubject"/>
    <w:uiPriority w:val="99"/>
    <w:qFormat/>
    <w:rsid w:val="00BA290F"/>
    <w:rPr>
      <w:b/>
      <w:bCs/>
      <w:lang w:val="x-none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al"/>
    <w:next w:val="BodyText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"/>
    <w:qFormat/>
    <w:pPr>
      <w:ind w:left="482"/>
    </w:pPr>
  </w:style>
  <w:style w:type="paragraph" w:customStyle="1" w:styleId="Text2">
    <w:name w:val="Text 2"/>
    <w:basedOn w:val="Norma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qFormat/>
    <w:pPr>
      <w:spacing w:after="0"/>
      <w:jc w:val="left"/>
    </w:pPr>
  </w:style>
  <w:style w:type="paragraph" w:customStyle="1" w:styleId="AddressTL">
    <w:name w:val="AddressTL"/>
    <w:basedOn w:val="Normal"/>
    <w:next w:val="Normal"/>
    <w:qFormat/>
    <w:pPr>
      <w:spacing w:after="720"/>
      <w:jc w:val="left"/>
    </w:pPr>
  </w:style>
  <w:style w:type="paragraph" w:customStyle="1" w:styleId="AddressTR">
    <w:name w:val="AddressTR"/>
    <w:basedOn w:val="Normal"/>
    <w:next w:val="Normal"/>
    <w:qFormat/>
    <w:pPr>
      <w:spacing w:after="720"/>
      <w:ind w:left="5103"/>
      <w:jc w:val="left"/>
    </w:pPr>
  </w:style>
  <w:style w:type="paragraph" w:styleId="BlockText">
    <w:name w:val="Block Text"/>
    <w:basedOn w:val="Normal"/>
    <w:qFormat/>
    <w:pPr>
      <w:spacing w:after="120"/>
      <w:ind w:left="1440" w:right="144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qFormat/>
    <w:pPr>
      <w:ind w:firstLine="210"/>
    </w:p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qFormat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qFormat/>
    <w:pPr>
      <w:ind w:left="4252"/>
    </w:p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Date">
    <w:name w:val="Date"/>
    <w:basedOn w:val="Norma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qFormat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qFormat/>
    <w:pPr>
      <w:spacing w:after="0"/>
    </w:pPr>
  </w:style>
  <w:style w:type="paragraph" w:styleId="EnvelopeReturn">
    <w:name w:val="envelope return"/>
    <w:basedOn w:val="Norma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qFormat/>
    <w:pPr>
      <w:ind w:left="240" w:hanging="240"/>
    </w:pPr>
  </w:style>
  <w:style w:type="paragraph" w:styleId="Index2">
    <w:name w:val="index 2"/>
    <w:basedOn w:val="Normal"/>
    <w:next w:val="Normal"/>
    <w:autoRedefine/>
    <w:semiHidden/>
    <w:qFormat/>
    <w:pPr>
      <w:ind w:left="480" w:hanging="240"/>
    </w:pPr>
  </w:style>
  <w:style w:type="paragraph" w:styleId="Index3">
    <w:name w:val="index 3"/>
    <w:basedOn w:val="Normal"/>
    <w:next w:val="Normal"/>
    <w:autoRedefine/>
    <w:semiHidden/>
    <w:qFormat/>
    <w:pPr>
      <w:ind w:left="720" w:hanging="240"/>
    </w:pPr>
  </w:style>
  <w:style w:type="paragraph" w:styleId="Index4">
    <w:name w:val="index 4"/>
    <w:basedOn w:val="Normal"/>
    <w:next w:val="Normal"/>
    <w:autoRedefine/>
    <w:semiHidden/>
    <w:qFormat/>
    <w:pPr>
      <w:ind w:left="960" w:hanging="240"/>
    </w:pPr>
  </w:style>
  <w:style w:type="paragraph" w:styleId="Index5">
    <w:name w:val="index 5"/>
    <w:basedOn w:val="Normal"/>
    <w:next w:val="Normal"/>
    <w:autoRedefine/>
    <w:semiHidden/>
    <w:qFormat/>
    <w:pPr>
      <w:ind w:left="1200" w:hanging="240"/>
    </w:pPr>
  </w:style>
  <w:style w:type="paragraph" w:styleId="Index6">
    <w:name w:val="index 6"/>
    <w:basedOn w:val="Normal"/>
    <w:next w:val="Normal"/>
    <w:autoRedefine/>
    <w:semiHidden/>
    <w:qFormat/>
    <w:pPr>
      <w:ind w:left="1440" w:hanging="240"/>
    </w:pPr>
  </w:style>
  <w:style w:type="paragraph" w:styleId="Index7">
    <w:name w:val="index 7"/>
    <w:basedOn w:val="Normal"/>
    <w:next w:val="Normal"/>
    <w:autoRedefine/>
    <w:semiHidden/>
    <w:qFormat/>
    <w:pPr>
      <w:ind w:left="1680" w:hanging="240"/>
    </w:pPr>
  </w:style>
  <w:style w:type="paragraph" w:styleId="Index8">
    <w:name w:val="index 8"/>
    <w:basedOn w:val="Normal"/>
    <w:next w:val="Normal"/>
    <w:autoRedefine/>
    <w:semiHidden/>
    <w:qFormat/>
    <w:pPr>
      <w:ind w:left="1920" w:hanging="240"/>
    </w:pPr>
  </w:style>
  <w:style w:type="paragraph" w:styleId="Index9">
    <w:name w:val="index 9"/>
    <w:basedOn w:val="Normal"/>
    <w:next w:val="Normal"/>
    <w:autoRedefine/>
    <w:semiHidden/>
    <w:qFormat/>
    <w:pPr>
      <w:ind w:left="2160" w:hanging="240"/>
    </w:pPr>
  </w:style>
  <w:style w:type="paragraph" w:styleId="IndexHeading">
    <w:name w:val="index heading"/>
    <w:basedOn w:val="Normal"/>
    <w:next w:val="Index1"/>
    <w:semiHidden/>
    <w:qFormat/>
    <w:rPr>
      <w:rFonts w:ascii="Arial" w:hAnsi="Arial"/>
      <w:b/>
    </w:rPr>
  </w:style>
  <w:style w:type="paragraph" w:styleId="ListBullet3">
    <w:name w:val="List Bullet 3"/>
    <w:basedOn w:val="Text3"/>
    <w:qFormat/>
    <w:pPr>
      <w:tabs>
        <w:tab w:val="clear" w:pos="2302"/>
      </w:tabs>
    </w:pPr>
  </w:style>
  <w:style w:type="paragraph" w:styleId="ListBullet4">
    <w:name w:val="List Bullet 4"/>
    <w:basedOn w:val="Text4"/>
    <w:qFormat/>
    <w:pPr>
      <w:tabs>
        <w:tab w:val="clear" w:pos="2302"/>
      </w:tabs>
    </w:pPr>
  </w:style>
  <w:style w:type="paragraph" w:styleId="ListBullet5">
    <w:name w:val="List Bullet 5"/>
    <w:basedOn w:val="Normal"/>
    <w:autoRedefine/>
    <w:qFormat/>
  </w:style>
  <w:style w:type="paragraph" w:styleId="ListNumber">
    <w:name w:val="List Number"/>
    <w:basedOn w:val="Normal"/>
    <w:qFormat/>
  </w:style>
  <w:style w:type="paragraph" w:styleId="ListBullet">
    <w:name w:val="List Bullet"/>
    <w:basedOn w:val="Normal"/>
    <w:qFormat/>
  </w:style>
  <w:style w:type="paragraph" w:styleId="ListBullet2">
    <w:name w:val="List Bullet 2"/>
    <w:basedOn w:val="Text2"/>
    <w:qFormat/>
    <w:pPr>
      <w:tabs>
        <w:tab w:val="clear" w:pos="2302"/>
      </w:tabs>
    </w:pPr>
  </w:style>
  <w:style w:type="paragraph" w:styleId="ListContinue">
    <w:name w:val="List Continue"/>
    <w:basedOn w:val="Normal"/>
    <w:qFormat/>
    <w:pPr>
      <w:spacing w:after="120"/>
      <w:ind w:left="283"/>
    </w:pPr>
  </w:style>
  <w:style w:type="paragraph" w:styleId="ListContinue2">
    <w:name w:val="List Continue 2"/>
    <w:basedOn w:val="Normal"/>
    <w:qFormat/>
    <w:pPr>
      <w:spacing w:after="120"/>
      <w:ind w:left="566"/>
    </w:pPr>
  </w:style>
  <w:style w:type="paragraph" w:styleId="ListContinue3">
    <w:name w:val="List Continue 3"/>
    <w:basedOn w:val="Normal"/>
    <w:qFormat/>
    <w:pPr>
      <w:spacing w:after="120"/>
      <w:ind w:left="849"/>
    </w:pPr>
  </w:style>
  <w:style w:type="paragraph" w:styleId="ListContinue4">
    <w:name w:val="List Continue 4"/>
    <w:basedOn w:val="Normal"/>
    <w:qFormat/>
    <w:pPr>
      <w:spacing w:after="120"/>
      <w:ind w:left="1132"/>
    </w:pPr>
  </w:style>
  <w:style w:type="paragraph" w:styleId="ListContinue5">
    <w:name w:val="List Continue 5"/>
    <w:basedOn w:val="Normal"/>
    <w:qFormat/>
    <w:pPr>
      <w:spacing w:after="120"/>
      <w:ind w:left="1415"/>
    </w:pPr>
  </w:style>
  <w:style w:type="paragraph" w:styleId="ListNumber2">
    <w:name w:val="List Number 2"/>
    <w:basedOn w:val="Text2"/>
    <w:qFormat/>
    <w:pPr>
      <w:tabs>
        <w:tab w:val="clear" w:pos="2302"/>
      </w:tabs>
    </w:pPr>
  </w:style>
  <w:style w:type="paragraph" w:styleId="ListNumber3">
    <w:name w:val="List Number 3"/>
    <w:basedOn w:val="Text3"/>
    <w:qFormat/>
    <w:pPr>
      <w:tabs>
        <w:tab w:val="clear" w:pos="2302"/>
      </w:tabs>
    </w:pPr>
  </w:style>
  <w:style w:type="paragraph" w:styleId="ListNumber4">
    <w:name w:val="List Number 4"/>
    <w:basedOn w:val="Text4"/>
    <w:qFormat/>
    <w:pPr>
      <w:tabs>
        <w:tab w:val="clear" w:pos="2302"/>
      </w:tabs>
    </w:pPr>
  </w:style>
  <w:style w:type="paragraph" w:styleId="ListNumber5">
    <w:name w:val="List Number 5"/>
    <w:basedOn w:val="Normal"/>
    <w:qFormat/>
  </w:style>
  <w:style w:type="paragraph" w:styleId="MacroText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qFormat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qFormat/>
  </w:style>
  <w:style w:type="paragraph" w:customStyle="1" w:styleId="NoteHead">
    <w:name w:val="NoteHead"/>
    <w:basedOn w:val="Norma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Heading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Heading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Heading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qFormat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"/>
    <w:qFormat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qFormat/>
    <w:pPr>
      <w:ind w:left="240" w:hanging="240"/>
    </w:pPr>
  </w:style>
  <w:style w:type="paragraph" w:styleId="TableofFigures">
    <w:name w:val="table of figures"/>
    <w:basedOn w:val="Normal"/>
    <w:next w:val="Normal"/>
    <w:semiHidden/>
    <w:qFormat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OAHeading">
    <w:name w:val="toa heading"/>
    <w:basedOn w:val="Normal"/>
    <w:next w:val="Normal"/>
    <w:semiHidden/>
    <w:qFormat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"/>
    <w:qFormat/>
  </w:style>
  <w:style w:type="paragraph" w:customStyle="1" w:styleId="ListNumberLevel3">
    <w:name w:val="List Number (Level 3)"/>
    <w:basedOn w:val="Normal"/>
    <w:qFormat/>
  </w:style>
  <w:style w:type="paragraph" w:customStyle="1" w:styleId="ListNumberLevel4">
    <w:name w:val="List Number (Level 4)"/>
    <w:basedOn w:val="Normal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Norma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0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"/>
    <w:next w:val="BodyText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Paragraph">
    <w:name w:val="List Paragraph"/>
    <w:basedOn w:val="Norma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"/>
    <w:qFormat/>
  </w:style>
  <w:style w:type="table" w:styleId="MediumGrid3-Accent2">
    <w:name w:val="Medium Grid 3 Accent 2"/>
    <w:basedOn w:val="TableNormal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TableGrid">
    <w:name w:val="Table Grid"/>
    <w:basedOn w:val="TableNormal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D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skudar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Erasmus+ Mobility Agreement - Staff Mobility For Training</vt:lpstr>
    </vt:vector>
  </TitlesOfParts>
  <Company>European Commission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Training</dc:title>
  <dc:subject/>
  <dc:creator>vanessa sainton;Johannes.Gehringer@ec.europa.eu</dc:creator>
  <cp:keywords>EL4</cp:keywords>
  <dc:description/>
  <cp:lastModifiedBy>sezen kaptanoglu</cp:lastModifiedBy>
  <cp:revision>23</cp:revision>
  <cp:lastPrinted>2013-11-06T08:46:00Z</cp:lastPrinted>
  <dcterms:created xsi:type="dcterms:W3CDTF">2022-05-19T06:41:00Z</dcterms:created>
  <dcterms:modified xsi:type="dcterms:W3CDTF">2022-09-07T07:15:00Z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